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12" w:rsidRDefault="00147512" w:rsidP="00147512">
      <w:pPr>
        <w:pStyle w:val="Titolo1"/>
        <w:jc w:val="center"/>
        <w:rPr>
          <w:rFonts w:ascii="Calibri" w:hAnsi="Calibri"/>
          <w:b/>
          <w:bCs/>
          <w:color w:val="FF6600"/>
          <w:sz w:val="30"/>
          <w:szCs w:val="30"/>
        </w:rPr>
      </w:pPr>
      <w:bookmarkStart w:id="0" w:name="_GoBack"/>
      <w:bookmarkEnd w:id="0"/>
      <w:r w:rsidRPr="00147512">
        <w:rPr>
          <w:rFonts w:ascii="Calibri" w:hAnsi="Calibri"/>
          <w:b/>
          <w:bCs/>
          <w:noProof/>
          <w:color w:val="FF6600"/>
          <w:sz w:val="30"/>
          <w:szCs w:val="30"/>
          <w:u w:val="none"/>
        </w:rPr>
        <w:drawing>
          <wp:inline distT="0" distB="0" distL="0" distR="0">
            <wp:extent cx="3048000" cy="733425"/>
            <wp:effectExtent l="0" t="0" r="0" b="9525"/>
            <wp:docPr id="4" name="Immagine 4" descr="C:\Users\Marketing\Desktop\Varie\Logo definitivo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Varie\Logo definitivo - bas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12" w:rsidRPr="00147512" w:rsidRDefault="00147512" w:rsidP="00147512"/>
    <w:p w:rsidR="00836B58" w:rsidRPr="00147512" w:rsidRDefault="00A32305" w:rsidP="00147512">
      <w:pPr>
        <w:pStyle w:val="Titolo1"/>
        <w:jc w:val="center"/>
        <w:rPr>
          <w:rFonts w:ascii="Calibri" w:hAnsi="Calibri"/>
          <w:b/>
          <w:bCs/>
          <w:color w:val="FF6600"/>
          <w:sz w:val="30"/>
          <w:szCs w:val="30"/>
        </w:rPr>
      </w:pPr>
      <w:r w:rsidRPr="00147512">
        <w:rPr>
          <w:rFonts w:ascii="Calibri" w:hAnsi="Calibri"/>
          <w:b/>
          <w:bCs/>
          <w:color w:val="FF6600"/>
          <w:sz w:val="30"/>
          <w:szCs w:val="30"/>
        </w:rPr>
        <w:t>ELEMENTO SOLAIO S 39</w:t>
      </w:r>
      <w:r w:rsidR="00857AF0" w:rsidRPr="00147512">
        <w:rPr>
          <w:rFonts w:ascii="Calibri" w:hAnsi="Calibri"/>
          <w:b/>
          <w:bCs/>
          <w:color w:val="FF6600"/>
          <w:sz w:val="30"/>
          <w:szCs w:val="30"/>
        </w:rPr>
        <w:t xml:space="preserve"> - U=da 0,24 a 0,28 W/m²K</w:t>
      </w:r>
    </w:p>
    <w:p w:rsidR="00203633" w:rsidRDefault="00203633" w:rsidP="00203633"/>
    <w:p w:rsidR="00147512" w:rsidRDefault="00147512" w:rsidP="00203633"/>
    <w:p w:rsidR="00147512" w:rsidRDefault="00147512" w:rsidP="00203633">
      <w:r>
        <w:rPr>
          <w:noProof/>
        </w:rPr>
        <w:drawing>
          <wp:inline distT="0" distB="0" distL="0" distR="0" wp14:anchorId="25D6B19B" wp14:editId="12141DA7">
            <wp:extent cx="2910205" cy="1359243"/>
            <wp:effectExtent l="0" t="0" r="4445" b="0"/>
            <wp:docPr id="6" name="Immagine 5" descr="C:\Users\Marketing\Desktop\Cataloghi e foto prodotti\Foto Blocchi nuova impostazione\solai\isotex_fb_solaio_s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C:\Users\Marketing\Desktop\Cataloghi e foto prodotti\Foto Blocchi nuova impostazione\solai\isotex_fb_solaio_s3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3" b="27991"/>
                    <a:stretch/>
                  </pic:blipFill>
                  <pic:spPr bwMode="auto">
                    <a:xfrm>
                      <a:off x="0" y="0"/>
                      <a:ext cx="2910205" cy="13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533FB30" wp14:editId="26382E71">
            <wp:extent cx="3092768" cy="1819275"/>
            <wp:effectExtent l="0" t="0" r="0" b="0"/>
            <wp:docPr id="1" name="Immagine 1" descr="F:\Utilità\condivisi\FotoSito_new\S390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tilità\condivisi\FotoSito_new\S39001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38" cy="18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12" w:rsidRDefault="00147512" w:rsidP="00203633"/>
    <w:p w:rsidR="00147512" w:rsidRPr="00203633" w:rsidRDefault="00147512" w:rsidP="00203633"/>
    <w:p w:rsidR="00836B58" w:rsidRDefault="00203633">
      <w:pPr>
        <w:jc w:val="both"/>
        <w:rPr>
          <w:rFonts w:ascii="Calibri" w:hAnsi="Calibri"/>
        </w:rPr>
      </w:pPr>
      <w:r w:rsidRPr="00203633">
        <w:rPr>
          <w:rFonts w:ascii="Calibri" w:hAnsi="Calibri"/>
        </w:rPr>
        <w:t xml:space="preserve">Con i </w:t>
      </w:r>
      <w:r w:rsidRPr="00147512">
        <w:rPr>
          <w:rFonts w:ascii="Calibri" w:hAnsi="Calibri"/>
          <w:b/>
        </w:rPr>
        <w:t>pannelli Solaio Isotex</w:t>
      </w:r>
      <w:r w:rsidR="00A32305" w:rsidRPr="00203633">
        <w:rPr>
          <w:rFonts w:ascii="Calibri" w:hAnsi="Calibri"/>
        </w:rPr>
        <w:t xml:space="preserve"> si realizzano le strutture orizzontali degli edifici conferendo al manufatto elevate prestazioni di isolamento termico ed acustico.</w:t>
      </w:r>
    </w:p>
    <w:p w:rsidR="00203633" w:rsidRPr="00203633" w:rsidRDefault="00203633">
      <w:pPr>
        <w:jc w:val="both"/>
        <w:rPr>
          <w:rFonts w:ascii="Calibri" w:hAnsi="Calibri"/>
        </w:rPr>
      </w:pPr>
    </w:p>
    <w:p w:rsidR="00836B58" w:rsidRDefault="00A32305">
      <w:pPr>
        <w:jc w:val="both"/>
        <w:rPr>
          <w:rFonts w:ascii="Calibri" w:hAnsi="Calibri"/>
        </w:rPr>
      </w:pPr>
      <w:r w:rsidRPr="00203633">
        <w:rPr>
          <w:rFonts w:ascii="Calibri" w:hAnsi="Calibri"/>
        </w:rPr>
        <w:t xml:space="preserve">I pannelli vengono </w:t>
      </w:r>
      <w:proofErr w:type="spellStart"/>
      <w:r w:rsidRPr="00203633">
        <w:rPr>
          <w:rFonts w:ascii="Calibri" w:hAnsi="Calibri"/>
        </w:rPr>
        <w:t>preassemblati</w:t>
      </w:r>
      <w:proofErr w:type="spellEnd"/>
      <w:r w:rsidRPr="00203633">
        <w:rPr>
          <w:rFonts w:ascii="Calibri" w:hAnsi="Calibri"/>
        </w:rPr>
        <w:t xml:space="preserve"> in stabilimento in accordo ai disegni pr</w:t>
      </w:r>
      <w:r w:rsidR="00203633" w:rsidRPr="00203633">
        <w:rPr>
          <w:rFonts w:ascii="Calibri" w:hAnsi="Calibri"/>
        </w:rPr>
        <w:t>ogettuali</w:t>
      </w:r>
      <w:r w:rsidRPr="00203633">
        <w:rPr>
          <w:rFonts w:ascii="Calibri" w:hAnsi="Calibri"/>
        </w:rPr>
        <w:t>, accostando gli elementi s</w:t>
      </w:r>
      <w:r w:rsidR="00203633" w:rsidRPr="00203633">
        <w:rPr>
          <w:rFonts w:ascii="Calibri" w:hAnsi="Calibri"/>
        </w:rPr>
        <w:t>olaio in legno-cemento Isotex (</w:t>
      </w:r>
      <w:r w:rsidRPr="00203633">
        <w:rPr>
          <w:rFonts w:ascii="Calibri" w:hAnsi="Calibri"/>
        </w:rPr>
        <w:t>che possono essere forniti anche come elementi singoli da posizionare in opera) re</w:t>
      </w:r>
      <w:r w:rsidR="00203633" w:rsidRPr="00203633">
        <w:rPr>
          <w:rFonts w:ascii="Calibri" w:hAnsi="Calibri"/>
        </w:rPr>
        <w:t>alizzando travetti armati in calcestruzzo ed</w:t>
      </w:r>
      <w:r w:rsidRPr="00203633">
        <w:rPr>
          <w:rFonts w:ascii="Calibri" w:hAnsi="Calibri"/>
        </w:rPr>
        <w:t xml:space="preserve"> adattando al cm i pannelli sia in lunghezza che in larghezza alle dimensioni geometriche di progetto. Normalmente i pannelli solaio Isotex sormontano di 3-4 cm le pareti realizzate con i blocchi Isotex in modo da dare continuità all’appoggio ed eliminare ponti acustici e termici.</w:t>
      </w:r>
    </w:p>
    <w:p w:rsidR="00203633" w:rsidRPr="00203633" w:rsidRDefault="00203633">
      <w:pPr>
        <w:jc w:val="both"/>
        <w:rPr>
          <w:rFonts w:ascii="Calibri" w:hAnsi="Calibri"/>
        </w:rPr>
      </w:pPr>
    </w:p>
    <w:p w:rsidR="00836B58" w:rsidRPr="00203633" w:rsidRDefault="00A32305">
      <w:pPr>
        <w:pStyle w:val="Corpodeltesto2"/>
      </w:pPr>
      <w:r w:rsidRPr="00203633">
        <w:t>La tipologia di solaio Isotex S39 è impiegata come solaio confinante con ambienti esterni o non riscaldati. I pannelli solaio Isotex dispongono di marcatura CE secondala EN 15037 obbligatoria dal 01-01-2011.</w:t>
      </w:r>
    </w:p>
    <w:p w:rsidR="00147512" w:rsidRDefault="00147512" w:rsidP="003B1DE4">
      <w:pPr>
        <w:pStyle w:val="Corpotesto"/>
        <w:rPr>
          <w:noProof/>
        </w:rPr>
      </w:pPr>
    </w:p>
    <w:p w:rsidR="003B1DE4" w:rsidRPr="00147512" w:rsidRDefault="00147512" w:rsidP="003B1DE4">
      <w:pPr>
        <w:pStyle w:val="Corpotesto"/>
        <w:rPr>
          <w:noProof/>
          <w:color w:val="FF6600"/>
          <w:sz w:val="30"/>
          <w:szCs w:val="30"/>
        </w:rPr>
      </w:pPr>
      <w:r w:rsidRPr="00147512">
        <w:rPr>
          <w:noProof/>
          <w:color w:val="FF6600"/>
          <w:sz w:val="30"/>
          <w:szCs w:val="30"/>
        </w:rPr>
        <w:t>Caratteristiche tecniche</w:t>
      </w:r>
      <w:r w:rsidR="003B1DE4" w:rsidRPr="00147512">
        <w:rPr>
          <w:noProof/>
          <w:color w:val="FF6600"/>
          <w:sz w:val="30"/>
          <w:szCs w:val="30"/>
        </w:rPr>
        <w:t xml:space="preserve">                          </w:t>
      </w:r>
      <w:r w:rsidR="003B1DE4" w:rsidRPr="00147512">
        <w:rPr>
          <w:color w:val="FF6600"/>
          <w:sz w:val="30"/>
          <w:szCs w:val="30"/>
        </w:rPr>
        <w:t xml:space="preserve">                                                  </w:t>
      </w:r>
    </w:p>
    <w:p w:rsidR="00147512" w:rsidRPr="00147512" w:rsidRDefault="00147512" w:rsidP="00147512">
      <w:pPr>
        <w:shd w:val="clear" w:color="auto" w:fill="FFFFFF"/>
        <w:textAlignment w:val="baseline"/>
        <w:rPr>
          <w:rFonts w:ascii="Lucida Sans Unicode" w:hAnsi="Lucida Sans Unicode" w:cs="Lucida Sans Unicode"/>
          <w:color w:val="313131"/>
          <w:sz w:val="20"/>
          <w:szCs w:val="20"/>
        </w:rPr>
      </w:pPr>
      <w:r w:rsidRPr="00147512">
        <w:rPr>
          <w:rFonts w:ascii="Lucida Sans Unicode" w:hAnsi="Lucida Sans Unicode" w:cs="Lucida Sans Unicode"/>
          <w:color w:val="313131"/>
          <w:sz w:val="20"/>
          <w:szCs w:val="20"/>
          <w:bdr w:val="none" w:sz="0" w:space="0" w:color="auto" w:frame="1"/>
        </w:rPr>
        <w:t>INDICAZIONI PROGETTUALI PER SOLAIO DI SPESSORE S = 39</w:t>
      </w:r>
      <w:r w:rsidRPr="00147512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147512">
        <w:rPr>
          <w:rFonts w:ascii="Lucida Sans Unicode" w:hAnsi="Lucida Sans Unicode" w:cs="Lucida Sans Unicode"/>
          <w:b/>
          <w:bCs/>
          <w:color w:val="313131"/>
          <w:sz w:val="20"/>
          <w:szCs w:val="20"/>
        </w:rPr>
        <w:t>Peso proprio totale del solaio completato</w:t>
      </w:r>
      <w:r w:rsidRPr="00147512">
        <w:rPr>
          <w:rFonts w:ascii="Lucida Sans Unicode" w:hAnsi="Lucida Sans Unicode" w:cs="Lucida Sans Unicode"/>
          <w:color w:val="313131"/>
          <w:sz w:val="20"/>
          <w:szCs w:val="20"/>
        </w:rPr>
        <w:t> 40 + 156 + 168 = 364 kg / mq</w:t>
      </w:r>
      <w:r w:rsidRPr="00147512">
        <w:rPr>
          <w:rFonts w:ascii="Lucida Sans Unicode" w:hAnsi="Lucida Sans Unicode" w:cs="Lucida Sans Unicode"/>
          <w:color w:val="313131"/>
          <w:sz w:val="20"/>
          <w:szCs w:val="20"/>
        </w:rPr>
        <w:br/>
      </w:r>
    </w:p>
    <w:p w:rsidR="00147512" w:rsidRPr="00147512" w:rsidRDefault="00147512" w:rsidP="00147512">
      <w:pPr>
        <w:shd w:val="clear" w:color="auto" w:fill="FFFFFF"/>
        <w:textAlignment w:val="baseline"/>
        <w:rPr>
          <w:rFonts w:ascii="Lucida Sans Unicode" w:hAnsi="Lucida Sans Unicode" w:cs="Lucida Sans Unicode"/>
          <w:color w:val="313131"/>
          <w:sz w:val="20"/>
          <w:szCs w:val="20"/>
        </w:rPr>
      </w:pPr>
      <w:r w:rsidRPr="00147512">
        <w:rPr>
          <w:rFonts w:ascii="Lucida Sans Unicode" w:hAnsi="Lucida Sans Unicode" w:cs="Lucida Sans Unicode"/>
          <w:noProof/>
          <w:color w:val="313131"/>
          <w:sz w:val="20"/>
          <w:szCs w:val="20"/>
        </w:rPr>
        <w:drawing>
          <wp:inline distT="0" distB="0" distL="0" distR="0" wp14:anchorId="1C9C11AF" wp14:editId="6EC23CD1">
            <wp:extent cx="2857500" cy="1781175"/>
            <wp:effectExtent l="0" t="0" r="0" b="9525"/>
            <wp:docPr id="3" name="Immagine 3" descr="http://admin.archipassport.com/uploads/565aebe2-aa2a-43f4-8e99-4a9951d2216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archipassport.com/uploads/565aebe2-aa2a-43f4-8e99-4a9951d22164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12" w:rsidRPr="00147512" w:rsidRDefault="00147512" w:rsidP="00147512">
      <w:r w:rsidRPr="00147512">
        <w:rPr>
          <w:rFonts w:ascii="Lucida Sans Unicode" w:hAnsi="Lucida Sans Unicode" w:cs="Lucida Sans Unicode"/>
          <w:color w:val="313131"/>
          <w:sz w:val="20"/>
          <w:szCs w:val="20"/>
        </w:rPr>
        <w:br/>
      </w:r>
    </w:p>
    <w:p w:rsidR="00147512" w:rsidRPr="00147512" w:rsidRDefault="00147512" w:rsidP="00147512">
      <w:pPr>
        <w:shd w:val="clear" w:color="auto" w:fill="FFFFFF"/>
        <w:textAlignment w:val="baseline"/>
        <w:rPr>
          <w:rFonts w:asciiTheme="minorHAnsi" w:hAnsiTheme="minorHAnsi" w:cs="Lucida Sans Unicode"/>
          <w:color w:val="FF6600"/>
        </w:rPr>
      </w:pPr>
      <w:r w:rsidRPr="00147512">
        <w:rPr>
          <w:rFonts w:asciiTheme="minorHAnsi" w:hAnsiTheme="minorHAnsi" w:cs="Lucida Sans Unicode"/>
          <w:b/>
          <w:bCs/>
          <w:color w:val="FF6600"/>
          <w:bdr w:val="none" w:sz="0" w:space="0" w:color="auto" w:frame="1"/>
        </w:rPr>
        <w:lastRenderedPageBreak/>
        <w:t>TRASMITTANZA TERMICA PER SOLAI INTERPIANO</w:t>
      </w:r>
    </w:p>
    <w:p w:rsidR="00147512" w:rsidRPr="00147512" w:rsidRDefault="00147512" w:rsidP="00147512">
      <w:pPr>
        <w:shd w:val="clear" w:color="auto" w:fill="FFFFFF"/>
        <w:textAlignment w:val="baseline"/>
        <w:rPr>
          <w:rFonts w:ascii="Lucida Sans Unicode" w:hAnsi="Lucida Sans Unicode" w:cs="Lucida Sans Unicode"/>
          <w:color w:val="313131"/>
          <w:sz w:val="20"/>
          <w:szCs w:val="20"/>
        </w:rPr>
      </w:pPr>
      <w:r w:rsidRPr="00147512">
        <w:rPr>
          <w:rFonts w:asciiTheme="minorHAnsi" w:hAnsiTheme="minorHAnsi" w:cs="Lucida Sans Unicode"/>
          <w:color w:val="313131"/>
        </w:rPr>
        <w:br/>
      </w:r>
      <w:r w:rsidRPr="00147512">
        <w:rPr>
          <w:rFonts w:asciiTheme="minorHAnsi" w:hAnsiTheme="minorHAnsi" w:cs="Lucida Sans Unicode"/>
          <w:b/>
          <w:bCs/>
          <w:color w:val="313131"/>
        </w:rPr>
        <w:t>Massa solai Isotex dai 300 ai 400 kg/m2</w:t>
      </w:r>
      <w:r w:rsidRPr="00147512">
        <w:rPr>
          <w:rFonts w:ascii="Lucida Sans Unicode" w:hAnsi="Lucida Sans Unicode" w:cs="Lucida Sans Unicode"/>
          <w:b/>
          <w:bCs/>
          <w:color w:val="313131"/>
          <w:sz w:val="20"/>
          <w:szCs w:val="20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418"/>
        <w:gridCol w:w="1414"/>
        <w:gridCol w:w="1418"/>
        <w:gridCol w:w="1397"/>
        <w:gridCol w:w="1614"/>
      </w:tblGrid>
      <w:tr w:rsidR="00147512" w:rsidRPr="00147512" w:rsidTr="0014751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proofErr w:type="spellStart"/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Rlim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proofErr w:type="spellStart"/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Rfin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R’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U’ (W/m</w:t>
            </w: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K)</w:t>
            </w:r>
          </w:p>
        </w:tc>
      </w:tr>
      <w:tr w:rsidR="00147512" w:rsidRPr="00147512" w:rsidTr="0014751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textAlignment w:val="baseline"/>
              <w:outlineLvl w:val="2"/>
              <w:rPr>
                <w:rFonts w:ascii="Lucida Sans Unicode" w:hAnsi="Lucida Sans Unicode" w:cs="Lucida Sans Unicode"/>
                <w:b/>
                <w:bCs/>
                <w:color w:val="313131"/>
                <w:sz w:val="27"/>
                <w:szCs w:val="27"/>
              </w:rPr>
            </w:pPr>
            <w:r w:rsidRPr="00147512">
              <w:rPr>
                <w:rFonts w:ascii="Calibri" w:hAnsi="Calibri" w:cs="Lucida Sans Unicode"/>
                <w:b/>
                <w:bCs/>
                <w:color w:val="313131"/>
                <w:sz w:val="26"/>
                <w:szCs w:val="26"/>
                <w:bdr w:val="none" w:sz="0" w:space="0" w:color="auto" w:frame="1"/>
              </w:rPr>
              <w:t xml:space="preserve">S39 </w:t>
            </w:r>
            <w:proofErr w:type="gramStart"/>
            <w:r w:rsidRPr="00147512">
              <w:rPr>
                <w:rFonts w:ascii="Calibri" w:hAnsi="Calibri" w:cs="Lucida Sans Unicode"/>
                <w:b/>
                <w:bCs/>
                <w:color w:val="313131"/>
                <w:sz w:val="26"/>
                <w:szCs w:val="26"/>
                <w:bdr w:val="none" w:sz="0" w:space="0" w:color="auto" w:frame="1"/>
              </w:rPr>
              <w:t>cm</w:t>
            </w:r>
            <w:r w:rsidRPr="00147512">
              <w:rPr>
                <w:rFonts w:ascii="Calibri" w:hAnsi="Calibri" w:cs="Lucida Sans Unicode"/>
                <w:b/>
                <w:bCs/>
                <w:color w:val="313131"/>
                <w:sz w:val="26"/>
                <w:szCs w:val="26"/>
                <w:bdr w:val="none" w:sz="0" w:space="0" w:color="auto" w:frame="1"/>
              </w:rPr>
              <w:br/>
            </w:r>
            <w:r w:rsidRPr="00147512">
              <w:rPr>
                <w:rFonts w:ascii="Calibri" w:hAnsi="Calibri" w:cs="Lucida Sans Unicode"/>
                <w:b/>
                <w:bCs/>
                <w:color w:val="313131"/>
                <w:sz w:val="22"/>
                <w:szCs w:val="22"/>
                <w:bdr w:val="none" w:sz="0" w:space="0" w:color="auto" w:frame="1"/>
              </w:rPr>
              <w:t>(</w:t>
            </w:r>
            <w:proofErr w:type="gramEnd"/>
            <w:r w:rsidRPr="00147512">
              <w:rPr>
                <w:rFonts w:ascii="Calibri" w:hAnsi="Calibri" w:cs="Lucida Sans Unicode"/>
                <w:b/>
                <w:bCs/>
                <w:color w:val="313131"/>
                <w:sz w:val="22"/>
                <w:szCs w:val="22"/>
                <w:bdr w:val="none" w:sz="0" w:space="0" w:color="auto" w:frame="1"/>
              </w:rPr>
              <w:t xml:space="preserve">8cm </w:t>
            </w:r>
            <w:proofErr w:type="spellStart"/>
            <w:r w:rsidRPr="00147512">
              <w:rPr>
                <w:rFonts w:ascii="Calibri" w:hAnsi="Calibri" w:cs="Lucida Sans Unicode"/>
                <w:b/>
                <w:bCs/>
                <w:color w:val="313131"/>
                <w:sz w:val="22"/>
                <w:szCs w:val="22"/>
                <w:bdr w:val="none" w:sz="0" w:space="0" w:color="auto" w:frame="1"/>
              </w:rPr>
              <w:t>pse</w:t>
            </w:r>
            <w:proofErr w:type="spellEnd"/>
            <w:r w:rsidRPr="00147512">
              <w:rPr>
                <w:rFonts w:ascii="Calibri" w:hAnsi="Calibri" w:cs="Lucida Sans Unicode"/>
                <w:b/>
                <w:bCs/>
                <w:color w:val="313131"/>
                <w:sz w:val="22"/>
                <w:szCs w:val="22"/>
                <w:bdr w:val="none" w:sz="0" w:space="0" w:color="auto" w:frame="1"/>
              </w:rPr>
              <w:t xml:space="preserve"> +grafite)**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3,407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0,542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4,089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Calibri" w:hAnsi="Calibri" w:cs="Lucida Sans Unicode"/>
                <w:color w:val="313131"/>
                <w:sz w:val="26"/>
                <w:szCs w:val="26"/>
                <w:bdr w:val="none" w:sz="0" w:space="0" w:color="auto" w:frame="1"/>
              </w:rPr>
              <w:t>0,244557</w:t>
            </w:r>
          </w:p>
        </w:tc>
      </w:tr>
    </w:tbl>
    <w:p w:rsidR="00147512" w:rsidRPr="00147512" w:rsidRDefault="00147512" w:rsidP="00147512">
      <w:r w:rsidRPr="00147512">
        <w:rPr>
          <w:rFonts w:ascii="Lucida Sans Unicode" w:hAnsi="Lucida Sans Unicode" w:cs="Lucida Sans Unicode"/>
          <w:color w:val="313131"/>
          <w:sz w:val="20"/>
          <w:szCs w:val="20"/>
        </w:rPr>
        <w:br/>
      </w:r>
    </w:p>
    <w:p w:rsidR="00147512" w:rsidRPr="00147512" w:rsidRDefault="00147512" w:rsidP="00147512">
      <w:pPr>
        <w:shd w:val="clear" w:color="auto" w:fill="FFFFFF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147512">
        <w:rPr>
          <w:rFonts w:ascii="Lucida Sans Unicode" w:hAnsi="Lucida Sans Unicode" w:cs="Lucida Sans Unicode"/>
          <w:b/>
          <w:bCs/>
          <w:sz w:val="20"/>
          <w:szCs w:val="20"/>
        </w:rPr>
        <w:t>**</w:t>
      </w:r>
      <w:r w:rsidRPr="00147512">
        <w:rPr>
          <w:rFonts w:ascii="Lucida Sans Unicode" w:hAnsi="Lucida Sans Unicode" w:cs="Lucida Sans Unicode"/>
          <w:sz w:val="20"/>
          <w:szCs w:val="20"/>
        </w:rPr>
        <w:t> nuovi solai calcolati con λ (legno cemento) = 0,103 W/</w:t>
      </w:r>
      <w:proofErr w:type="spellStart"/>
      <w:r w:rsidRPr="00147512">
        <w:rPr>
          <w:rFonts w:ascii="Lucida Sans Unicode" w:hAnsi="Lucida Sans Unicode" w:cs="Lucida Sans Unicode"/>
          <w:sz w:val="20"/>
          <w:szCs w:val="20"/>
        </w:rPr>
        <w:t>mK</w:t>
      </w:r>
      <w:proofErr w:type="spellEnd"/>
    </w:p>
    <w:p w:rsidR="00147512" w:rsidRDefault="00147512" w:rsidP="00147512">
      <w:pPr>
        <w:shd w:val="clear" w:color="auto" w:fill="FFFFFF"/>
        <w:textAlignment w:val="baseline"/>
        <w:rPr>
          <w:rFonts w:ascii="Lucida Sans Unicode" w:hAnsi="Lucida Sans Unicode" w:cs="Lucida Sans Unicode"/>
          <w:color w:val="313131"/>
          <w:sz w:val="20"/>
          <w:szCs w:val="20"/>
        </w:rPr>
      </w:pPr>
      <w:proofErr w:type="gramStart"/>
      <w:r w:rsidRPr="00147512">
        <w:rPr>
          <w:rFonts w:ascii="Lucida Sans Unicode" w:hAnsi="Lucida Sans Unicode" w:cs="Lucida Sans Unicode"/>
          <w:b/>
          <w:bCs/>
          <w:sz w:val="20"/>
          <w:szCs w:val="20"/>
        </w:rPr>
        <w:t>Legenda</w:t>
      </w:r>
      <w:r w:rsidRPr="00147512">
        <w:rPr>
          <w:rFonts w:ascii="Lucida Sans Unicode" w:hAnsi="Lucida Sans Unicode" w:cs="Lucida Sans Unicode"/>
          <w:sz w:val="20"/>
          <w:szCs w:val="20"/>
        </w:rPr>
        <w:t>:</w:t>
      </w:r>
      <w:r w:rsidRPr="00147512">
        <w:rPr>
          <w:rFonts w:ascii="Lucida Sans Unicode" w:hAnsi="Lucida Sans Unicode" w:cs="Lucida Sans Unicode"/>
          <w:sz w:val="20"/>
          <w:szCs w:val="20"/>
        </w:rPr>
        <w:br/>
        <w:t>R</w:t>
      </w:r>
      <w:proofErr w:type="gramEnd"/>
      <w:r w:rsidRPr="00147512">
        <w:rPr>
          <w:rFonts w:ascii="Lucida Sans Unicode" w:hAnsi="Lucida Sans Unicode" w:cs="Lucida Sans Unicode"/>
          <w:sz w:val="20"/>
          <w:szCs w:val="20"/>
        </w:rPr>
        <w:t>                           Resistenza termica effettiva dell’elemento</w:t>
      </w:r>
      <w:r w:rsidRPr="00147512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147512">
        <w:rPr>
          <w:rFonts w:ascii="Lucida Sans Unicode" w:hAnsi="Lucida Sans Unicode" w:cs="Lucida Sans Unicode"/>
          <w:sz w:val="20"/>
          <w:szCs w:val="20"/>
        </w:rPr>
        <w:t>Rlim</w:t>
      </w:r>
      <w:proofErr w:type="spellEnd"/>
      <w:r w:rsidRPr="00147512">
        <w:rPr>
          <w:rFonts w:ascii="Lucida Sans Unicode" w:hAnsi="Lucida Sans Unicode" w:cs="Lucida Sans Unicode"/>
          <w:sz w:val="20"/>
          <w:szCs w:val="20"/>
        </w:rPr>
        <w:t>                     Resistenza termica liminari</w:t>
      </w:r>
      <w:r w:rsidRPr="00147512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147512">
        <w:rPr>
          <w:rFonts w:ascii="Lucida Sans Unicode" w:hAnsi="Lucida Sans Unicode" w:cs="Lucida Sans Unicode"/>
          <w:sz w:val="20"/>
          <w:szCs w:val="20"/>
        </w:rPr>
        <w:t>Rfin</w:t>
      </w:r>
      <w:proofErr w:type="spellEnd"/>
      <w:r w:rsidRPr="00147512">
        <w:rPr>
          <w:rFonts w:ascii="Lucida Sans Unicode" w:hAnsi="Lucida Sans Unicode" w:cs="Lucida Sans Unicode"/>
          <w:sz w:val="20"/>
          <w:szCs w:val="20"/>
        </w:rPr>
        <w:t>                      Resistenza termica aggiuntiva della eventuale finitura</w:t>
      </w:r>
      <w:r w:rsidRPr="00147512">
        <w:rPr>
          <w:rFonts w:ascii="Lucida Sans Unicode" w:hAnsi="Lucida Sans Unicode" w:cs="Lucida Sans Unicode"/>
          <w:sz w:val="20"/>
          <w:szCs w:val="20"/>
        </w:rPr>
        <w:br/>
        <w:t>R’                         Resistenza termica solaio finito con liminari</w:t>
      </w:r>
      <w:r w:rsidRPr="00147512">
        <w:rPr>
          <w:rFonts w:ascii="Lucida Sans Unicode" w:hAnsi="Lucida Sans Unicode" w:cs="Lucida Sans Unicode"/>
          <w:sz w:val="20"/>
          <w:szCs w:val="20"/>
        </w:rPr>
        <w:br/>
        <w:t xml:space="preserve">U’                         </w:t>
      </w:r>
      <w:proofErr w:type="spellStart"/>
      <w:r w:rsidRPr="00147512">
        <w:rPr>
          <w:rFonts w:ascii="Lucida Sans Unicode" w:hAnsi="Lucida Sans Unicode" w:cs="Lucida Sans Unicode"/>
          <w:sz w:val="20"/>
          <w:szCs w:val="20"/>
        </w:rPr>
        <w:t>Trasmittanza</w:t>
      </w:r>
      <w:proofErr w:type="spellEnd"/>
      <w:r w:rsidRPr="00147512">
        <w:rPr>
          <w:rFonts w:ascii="Lucida Sans Unicode" w:hAnsi="Lucida Sans Unicode" w:cs="Lucida Sans Unicode"/>
          <w:sz w:val="20"/>
          <w:szCs w:val="20"/>
        </w:rPr>
        <w:t xml:space="preserve"> termica solaio finito con liminari</w:t>
      </w:r>
      <w:r w:rsidRPr="00147512">
        <w:rPr>
          <w:rFonts w:ascii="Lucida Sans Unicode" w:hAnsi="Lucida Sans Unicode" w:cs="Lucida Sans Unicode"/>
          <w:sz w:val="20"/>
          <w:szCs w:val="20"/>
        </w:rPr>
        <w:br/>
      </w:r>
      <w:r w:rsidRPr="00147512">
        <w:rPr>
          <w:rFonts w:ascii="Lucida Sans Unicode" w:hAnsi="Lucida Sans Unicode" w:cs="Lucida Sans Unicode"/>
          <w:sz w:val="20"/>
          <w:szCs w:val="20"/>
        </w:rPr>
        <w:br/>
      </w:r>
      <w:r w:rsidRPr="00147512">
        <w:rPr>
          <w:rFonts w:ascii="Lucida Sans Unicode" w:hAnsi="Lucida Sans Unicode" w:cs="Lucida Sans Unicode"/>
          <w:b/>
          <w:color w:val="FF6600"/>
          <w:sz w:val="20"/>
          <w:szCs w:val="20"/>
        </w:rPr>
        <w:t>SOLAIO</w:t>
      </w:r>
    </w:p>
    <w:p w:rsidR="00147512" w:rsidRPr="00147512" w:rsidRDefault="00147512" w:rsidP="00147512">
      <w:pPr>
        <w:shd w:val="clear" w:color="auto" w:fill="FFFFFF"/>
        <w:textAlignment w:val="baseline"/>
        <w:rPr>
          <w:rFonts w:ascii="Lucida Sans Unicode" w:hAnsi="Lucida Sans Unicode" w:cs="Lucida Sans Unicode"/>
          <w:color w:val="313131"/>
          <w:sz w:val="20"/>
          <w:szCs w:val="20"/>
        </w:rPr>
      </w:pPr>
      <w:r w:rsidRPr="00147512">
        <w:rPr>
          <w:rFonts w:ascii="Lucida Sans Unicode" w:hAnsi="Lucida Sans Unicode" w:cs="Lucida Sans Unicode"/>
          <w:color w:val="313131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4"/>
        <w:gridCol w:w="3205"/>
      </w:tblGrid>
      <w:tr w:rsidR="00147512" w:rsidRPr="00147512" w:rsidTr="00147512"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b/>
                <w:bCs/>
                <w:color w:val="313131"/>
                <w:sz w:val="20"/>
                <w:szCs w:val="20"/>
              </w:rPr>
              <w:t xml:space="preserve">S 39 [8 cm </w:t>
            </w:r>
            <w:proofErr w:type="spellStart"/>
            <w:r w:rsidRPr="00147512">
              <w:rPr>
                <w:rFonts w:ascii="Lucida Sans Unicode" w:hAnsi="Lucida Sans Unicode" w:cs="Lucida Sans Unicode"/>
                <w:b/>
                <w:bCs/>
                <w:color w:val="313131"/>
                <w:sz w:val="20"/>
                <w:szCs w:val="20"/>
              </w:rPr>
              <w:t>pse</w:t>
            </w:r>
            <w:proofErr w:type="spellEnd"/>
            <w:r w:rsidRPr="00147512">
              <w:rPr>
                <w:rFonts w:ascii="Lucida Sans Unicode" w:hAnsi="Lucida Sans Unicode" w:cs="Lucida Sans Unicode"/>
                <w:b/>
                <w:bCs/>
                <w:color w:val="313131"/>
                <w:sz w:val="20"/>
                <w:szCs w:val="20"/>
              </w:rPr>
              <w:t xml:space="preserve"> + grafite]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b/>
                <w:bCs/>
                <w:color w:val="313131"/>
                <w:sz w:val="20"/>
                <w:szCs w:val="20"/>
              </w:rPr>
              <w:t>Valori invernali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b/>
                <w:bCs/>
                <w:color w:val="313131"/>
                <w:sz w:val="20"/>
                <w:szCs w:val="20"/>
              </w:rPr>
              <w:t>Valori Estivi</w:t>
            </w:r>
          </w:p>
        </w:tc>
      </w:tr>
      <w:tr w:rsidR="00147512" w:rsidRPr="00147512" w:rsidTr="00147512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proofErr w:type="spellStart"/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Trasmittanza</w:t>
            </w:r>
            <w:proofErr w:type="spellEnd"/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 xml:space="preserve"> Termica Periodica YIE [W/m</w:t>
            </w: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  <w:vertAlign w:val="superscript"/>
              </w:rPr>
              <w:t>2</w:t>
            </w: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K]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0,003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0,003</w:t>
            </w:r>
          </w:p>
        </w:tc>
      </w:tr>
      <w:tr w:rsidR="00147512" w:rsidRPr="00147512" w:rsidTr="00147512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Attenuazione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0,012</w:t>
            </w:r>
          </w:p>
        </w:tc>
      </w:tr>
      <w:tr w:rsidR="00147512" w:rsidRPr="00147512" w:rsidTr="00147512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Sfasamento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25 h 36’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2" w:rsidRPr="00147512" w:rsidRDefault="00147512" w:rsidP="00147512">
            <w:pPr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147512"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  <w:t>25 h 28’</w:t>
            </w:r>
          </w:p>
        </w:tc>
      </w:tr>
    </w:tbl>
    <w:p w:rsidR="00147512" w:rsidRDefault="00147512" w:rsidP="003B1DE4">
      <w:pPr>
        <w:pStyle w:val="Corpotesto"/>
      </w:pPr>
    </w:p>
    <w:p w:rsidR="00147512" w:rsidRDefault="00147512" w:rsidP="003B1DE4">
      <w:pPr>
        <w:pStyle w:val="Corpotesto"/>
      </w:pPr>
    </w:p>
    <w:sectPr w:rsidR="00147512" w:rsidSect="0014751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33"/>
    <w:rsid w:val="00147512"/>
    <w:rsid w:val="00203633"/>
    <w:rsid w:val="003B1DE4"/>
    <w:rsid w:val="00836B58"/>
    <w:rsid w:val="00857AF0"/>
    <w:rsid w:val="00A32305"/>
    <w:rsid w:val="00E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8504-3D5B-49B3-9573-161BA82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en-GB"/>
    </w:rPr>
  </w:style>
  <w:style w:type="paragraph" w:styleId="Titolo3">
    <w:name w:val="heading 3"/>
    <w:basedOn w:val="Normale"/>
    <w:next w:val="Normale"/>
    <w:qFormat/>
    <w:pPr>
      <w:keepNext/>
      <w:tabs>
        <w:tab w:val="left" w:pos="8040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8040"/>
      </w:tabs>
      <w:jc w:val="center"/>
      <w:outlineLvl w:val="3"/>
    </w:pPr>
    <w:rPr>
      <w:rFonts w:ascii="Calibri" w:hAnsi="Calibri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alibri" w:hAnsi="Calibri" w:cs="Arial"/>
      <w:sz w:val="22"/>
    </w:rPr>
  </w:style>
  <w:style w:type="paragraph" w:styleId="Corpodeltesto2">
    <w:name w:val="Body Text 2"/>
    <w:basedOn w:val="Normale"/>
    <w:semiHidden/>
    <w:pPr>
      <w:ind w:right="-82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Redazionale Gazzetta di Parma del 25 giugno 2008</vt:lpstr>
      <vt:lpstr>/</vt:lpstr>
      <vt:lpstr>ELEMENTO SOLAIO S 39 - U=da 0,24 a 0,28 W/m²K</vt:lpstr>
    </vt:vector>
  </TitlesOfParts>
  <Company>.</Company>
  <LinksUpToDate>false</LinksUpToDate>
  <CharactersWithSpaces>1986</CharactersWithSpaces>
  <SharedDoc>false</SharedDoc>
  <HLinks>
    <vt:vector size="6" baseType="variant">
      <vt:variant>
        <vt:i4>9961594</vt:i4>
      </vt:variant>
      <vt:variant>
        <vt:i4>2130</vt:i4>
      </vt:variant>
      <vt:variant>
        <vt:i4>1025</vt:i4>
      </vt:variant>
      <vt:variant>
        <vt:i4>1</vt:i4>
      </vt:variant>
      <vt:variant>
        <vt:lpwstr>F:\Utilità\condivisi\FotoSito_new\S39001.tiff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Redazionale Gazzetta di Parma del 25 giugno 2008</dc:title>
  <dc:subject/>
  <dc:creator>AF</dc:creator>
  <cp:keywords/>
  <dc:description/>
  <cp:lastModifiedBy>Laura</cp:lastModifiedBy>
  <cp:revision>2</cp:revision>
  <cp:lastPrinted>2012-07-03T08:22:00Z</cp:lastPrinted>
  <dcterms:created xsi:type="dcterms:W3CDTF">2017-02-17T10:38:00Z</dcterms:created>
  <dcterms:modified xsi:type="dcterms:W3CDTF">2017-02-17T10:38:00Z</dcterms:modified>
</cp:coreProperties>
</file>